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 radi by sme Vám dali do pozornosti vyhlásenú </w:t>
      </w:r>
      <w:r>
        <w:rPr>
          <w:b/>
          <w:bCs/>
          <w:color w:val="000000"/>
          <w:sz w:val="28"/>
          <w:szCs w:val="28"/>
          <w:u w:val="single"/>
          <w:vertAlign w:val="subscript"/>
        </w:rPr>
        <w:t>Výzvu na predkladanie žiadostí na rok 2020.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28"/>
          <w:szCs w:val="28"/>
          <w:vertAlign w:val="subscript"/>
        </w:rPr>
        <w:t>Úrad splnomocnenca vlády SR pre rómske komunity v zmysle zákona č. 562/2010 Z. z. o poskytovaní dotácií v pôsobnosti MV SR dňa 18. decembra 2019 vyhlásil  výzvu na predkladanie žiadostí na podporu sociálnych a kultúrnych potrieb a riešenie mimoriadne nepriaznivých situácií rómskej komunity na rok 2020.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>Dotáciu možno poskytnúť občianskym združeniam, nadáciám, neziskovým organizáciám poskytujúcim všeobecne prospešné služby a ďalším organizáciám tretieho sektora; tiež obciam a vyšším územným celkom, či organizáciám plniacim úlohy v rámci integrovaného záchrannému systému a pod.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>Na projekty je k dispozícii 750 000 €, termín uzávierky je</w:t>
      </w:r>
      <w:r>
        <w:rPr>
          <w:b/>
          <w:bCs/>
          <w:color w:val="000000"/>
          <w:sz w:val="28"/>
          <w:szCs w:val="28"/>
          <w:vertAlign w:val="subscript"/>
        </w:rPr>
        <w:t> 1. februára 2020</w:t>
      </w:r>
      <w:r>
        <w:rPr>
          <w:color w:val="000000"/>
          <w:sz w:val="28"/>
          <w:szCs w:val="28"/>
          <w:vertAlign w:val="subscript"/>
        </w:rPr>
        <w:t>. Minimálna výška dotácie je 1000 €.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Viac informácii nájdete tu: </w:t>
      </w:r>
      <w:hyperlink r:id="rId4" w:history="1">
        <w:r>
          <w:rPr>
            <w:rStyle w:val="Hypertextovprepojenie"/>
            <w:sz w:val="28"/>
            <w:szCs w:val="28"/>
            <w:vertAlign w:val="subscript"/>
          </w:rPr>
          <w:t>http://www.minv.sk/?vyzva-na-predkladanie-ziadosti-na-rok-2020</w:t>
        </w:r>
      </w:hyperlink>
      <w:r>
        <w:rPr>
          <w:color w:val="000000"/>
          <w:sz w:val="28"/>
          <w:szCs w:val="28"/>
          <w:vertAlign w:val="subscript"/>
        </w:rPr>
        <w:t xml:space="preserve">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Times New&#10;" w:hAnsi="Times New&#10;" w:cs="Calibri"/>
          <w:color w:val="000000"/>
          <w:sz w:val="28"/>
          <w:szCs w:val="28"/>
          <w:vertAlign w:val="subscript"/>
        </w:rPr>
        <w:t> 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FF0000"/>
          <w:sz w:val="28"/>
          <w:szCs w:val="28"/>
          <w:vertAlign w:val="subscript"/>
        </w:rPr>
        <w:t xml:space="preserve">V prípade zapojenia sa do tejto Výzvy Vám odporúčame do termínu </w:t>
      </w:r>
      <w:r>
        <w:rPr>
          <w:b/>
          <w:bCs/>
          <w:color w:val="FF0000"/>
          <w:sz w:val="28"/>
          <w:szCs w:val="28"/>
          <w:u w:val="single"/>
          <w:vertAlign w:val="subscript"/>
        </w:rPr>
        <w:t>1.februára 2020 ZASLAŤ VŠETKY POVINNÉ PRÍLOHY</w:t>
      </w:r>
      <w:r>
        <w:rPr>
          <w:color w:val="FF0000"/>
          <w:sz w:val="28"/>
          <w:szCs w:val="28"/>
          <w:vertAlign w:val="subscript"/>
        </w:rPr>
        <w:t xml:space="preserve">, nakoľko v prípade chýbajúcich príloh bude čas na doloženie, ktorý Vám poskytneme len niekoľko pracovných dní.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FF0000"/>
          <w:sz w:val="28"/>
          <w:szCs w:val="28"/>
        </w:rPr>
        <w:t> 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           Zároveň Vám chcem v mene celého Úradu splnomocnenca vlády SR pre rómske komunity zaželať pokojné a požehnané sviatky a úspešný Nový rok 2020.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> 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S pozdravom,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> 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Ing. </w:t>
      </w:r>
      <w:proofErr w:type="spellStart"/>
      <w:r>
        <w:rPr>
          <w:color w:val="000000"/>
          <w:sz w:val="28"/>
          <w:szCs w:val="28"/>
          <w:vertAlign w:val="subscript"/>
        </w:rPr>
        <w:t>Juráková</w:t>
      </w:r>
      <w:proofErr w:type="spellEnd"/>
      <w:r>
        <w:rPr>
          <w:color w:val="000000"/>
          <w:sz w:val="28"/>
          <w:szCs w:val="28"/>
          <w:vertAlign w:val="subscript"/>
        </w:rPr>
        <w:t xml:space="preserve"> Martina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koordinátorka pre </w:t>
      </w:r>
      <w:proofErr w:type="spellStart"/>
      <w:r>
        <w:rPr>
          <w:color w:val="000000"/>
          <w:sz w:val="28"/>
          <w:szCs w:val="28"/>
          <w:vertAlign w:val="subscript"/>
        </w:rPr>
        <w:t>soc.oblasť</w:t>
      </w:r>
      <w:proofErr w:type="spellEnd"/>
      <w:r>
        <w:rPr>
          <w:color w:val="000000"/>
          <w:sz w:val="28"/>
          <w:szCs w:val="28"/>
          <w:vertAlign w:val="subscript"/>
        </w:rPr>
        <w:t xml:space="preserve"> a oblasť vzdelávania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Úrad splnomocnenca vlády SR pre rómske komunity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regionálna kancelária Košice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proofErr w:type="spellStart"/>
      <w:r>
        <w:rPr>
          <w:color w:val="000000"/>
          <w:sz w:val="28"/>
          <w:szCs w:val="28"/>
          <w:vertAlign w:val="subscript"/>
        </w:rPr>
        <w:t>Hroncova</w:t>
      </w:r>
      <w:proofErr w:type="spellEnd"/>
      <w:r>
        <w:rPr>
          <w:color w:val="000000"/>
          <w:sz w:val="28"/>
          <w:szCs w:val="28"/>
          <w:vertAlign w:val="subscript"/>
        </w:rPr>
        <w:t xml:space="preserve"> 13, 040 70 Košice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Tel.: 0917 797 244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000000"/>
          <w:sz w:val="28"/>
          <w:szCs w:val="28"/>
          <w:vertAlign w:val="subscript"/>
        </w:rPr>
        <w:t xml:space="preserve">e-mail: </w:t>
      </w:r>
      <w:hyperlink r:id="rId5" w:tgtFrame="_blank" w:history="1">
        <w:r>
          <w:rPr>
            <w:rStyle w:val="Hypertextovprepojenie"/>
            <w:rFonts w:ascii="Times New&#10;" w:hAnsi="Times New&#10;" w:cs="Calibri"/>
            <w:color w:val="auto"/>
            <w:sz w:val="28"/>
            <w:szCs w:val="28"/>
            <w:vertAlign w:val="subscript"/>
          </w:rPr>
          <w:t>martina.jurakova@minv.sk</w:t>
        </w:r>
      </w:hyperlink>
      <w:r>
        <w:rPr>
          <w:color w:val="000000"/>
          <w:sz w:val="28"/>
          <w:szCs w:val="28"/>
          <w:vertAlign w:val="subscript"/>
        </w:rPr>
        <w:t xml:space="preserve"> </w:t>
      </w:r>
    </w:p>
    <w:p w:rsidR="005273AF" w:rsidRDefault="005273AF" w:rsidP="005273AF">
      <w:pPr>
        <w:pStyle w:val="Normlnywebov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color w:val="FF0000"/>
          <w:sz w:val="28"/>
          <w:szCs w:val="28"/>
        </w:rPr>
        <w:t> </w:t>
      </w:r>
    </w:p>
    <w:p w:rsidR="005273AF" w:rsidRDefault="005273AF" w:rsidP="005273AF">
      <w:pPr>
        <w:pStyle w:val="Normlnywebov"/>
        <w:rPr>
          <w:rFonts w:ascii="Calibri" w:hAnsi="Calibri" w:cs="Calibri"/>
          <w:color w:val="000000"/>
        </w:rPr>
      </w:pPr>
    </w:p>
    <w:p w:rsidR="003A58F9" w:rsidRDefault="003A58F9">
      <w:bookmarkStart w:id="0" w:name="_GoBack"/>
      <w:bookmarkEnd w:id="0"/>
    </w:p>
    <w:sectPr w:rsidR="003A5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&#10;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D3"/>
    <w:rsid w:val="003A58F9"/>
    <w:rsid w:val="005273AF"/>
    <w:rsid w:val="00E7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95AA09-58EF-4FAC-8D1A-3435BBE8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527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527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4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43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tina.jurakova@minv.sk" TargetMode="External"/><Relationship Id="rId4" Type="http://schemas.openxmlformats.org/officeDocument/2006/relationships/hyperlink" Target="http://www.minv.sk/?vyzva-na-predkladanie-ziadosti-na-rok-202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2</cp:revision>
  <dcterms:created xsi:type="dcterms:W3CDTF">2020-01-25T18:13:00Z</dcterms:created>
  <dcterms:modified xsi:type="dcterms:W3CDTF">2020-01-25T18:13:00Z</dcterms:modified>
</cp:coreProperties>
</file>